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DF0" w:rsidRDefault="005D3DF0" w:rsidP="00BD6125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5D3DF0" w:rsidRDefault="005D3DF0" w:rsidP="00BD6125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5D3DF0" w:rsidRDefault="005D3DF0" w:rsidP="00BD6125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5D3DF0" w:rsidRDefault="005D3DF0" w:rsidP="00BD6125">
      <w:pPr>
        <w:widowControl w:val="0"/>
        <w:autoSpaceDE w:val="0"/>
        <w:autoSpaceDN w:val="0"/>
        <w:spacing w:after="0" w:line="240" w:lineRule="auto"/>
        <w:ind w:right="-28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5F5204" w:rsidRDefault="005F5204" w:rsidP="006F27F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D3DF0" w:rsidRDefault="005D3DF0" w:rsidP="006F27F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D3DF0" w:rsidRDefault="005D3DF0" w:rsidP="006F27F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D3DF0" w:rsidRDefault="005D3DF0" w:rsidP="006F27F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D3DF0" w:rsidRDefault="005D3DF0" w:rsidP="006F27F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D3DF0" w:rsidRPr="005F5204" w:rsidRDefault="005D3DF0" w:rsidP="006F27F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Фонд</w:t>
      </w:r>
      <w:r w:rsidR="005D3D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оценочных</w:t>
      </w:r>
      <w:r w:rsidR="005D3D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дляоценкисформированностикомпетенций(частикомпетенций)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w w:val="95"/>
          <w:sz w:val="24"/>
          <w:szCs w:val="24"/>
          <w:lang w:eastAsia="en-US"/>
        </w:rPr>
        <w:t xml:space="preserve">припромежуточной </w:t>
      </w:r>
      <w:r w:rsidRPr="005F5204">
        <w:rPr>
          <w:rFonts w:ascii="Times New Roman" w:eastAsia="Calibri" w:hAnsi="Times New Roman" w:cs="Times New Roman"/>
          <w:spacing w:val="30"/>
          <w:w w:val="95"/>
          <w:sz w:val="24"/>
          <w:szCs w:val="24"/>
          <w:lang w:eastAsia="en-US"/>
        </w:rPr>
        <w:t>аттестации</w:t>
      </w:r>
      <w:r w:rsidRPr="005F5204">
        <w:rPr>
          <w:rFonts w:ascii="Times New Roman" w:eastAsia="Calibri" w:hAnsi="Times New Roman" w:cs="Times New Roman"/>
          <w:w w:val="95"/>
          <w:sz w:val="24"/>
          <w:szCs w:val="24"/>
          <w:lang w:eastAsia="en-US"/>
        </w:rPr>
        <w:t>поитогамосвоениядисциплины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A07914" w:rsidRDefault="00A0791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A07914">
        <w:rPr>
          <w:rFonts w:ascii="Times New Roman" w:eastAsia="Calibri" w:hAnsi="Times New Roman" w:cs="Times New Roman"/>
          <w:b/>
          <w:i/>
          <w:spacing w:val="-1"/>
          <w:w w:val="115"/>
          <w:sz w:val="24"/>
          <w:szCs w:val="24"/>
          <w:lang w:eastAsia="en-US"/>
        </w:rPr>
        <w:t>Основы научно-исследовательской деятельности</w:t>
      </w:r>
    </w:p>
    <w:p w:rsidR="005F5204" w:rsidRPr="005F5204" w:rsidRDefault="000976D5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pict>
          <v:shape id="Полилиния 2" o:spid="_x0000_s1026" style="position:absolute;left:0;text-align:left;margin-left:154.8pt;margin-top:10.35pt;width:339.1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<v:path arrowok="t" o:connecttype="custom" o:connectlocs="0,0;4306570,0" o:connectangles="0,0"/>
            <w10:wrap type="topAndBottom" anchorx="page"/>
          </v:shape>
        </w:pic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w w:val="90"/>
          <w:sz w:val="24"/>
          <w:szCs w:val="24"/>
          <w:lang w:eastAsia="en-US"/>
        </w:rPr>
        <w:t>для студентов</w:t>
      </w:r>
      <w:r w:rsidRPr="005F5204">
        <w:rPr>
          <w:rFonts w:ascii="Times New Roman" w:eastAsia="Calibri" w:hAnsi="Times New Roman" w:cs="Times New Roman"/>
          <w:w w:val="90"/>
          <w:sz w:val="24"/>
          <w:szCs w:val="24"/>
          <w:u w:val="single" w:color="2F2F2F"/>
          <w:lang w:eastAsia="en-US"/>
        </w:rPr>
        <w:tab/>
      </w:r>
      <w:r w:rsidRPr="005F5204">
        <w:rPr>
          <w:rFonts w:ascii="Times New Roman" w:eastAsia="Calibri" w:hAnsi="Times New Roman" w:cs="Times New Roman"/>
          <w:i/>
          <w:sz w:val="24"/>
          <w:szCs w:val="24"/>
          <w:u w:val="single" w:color="2F2F2F"/>
          <w:lang w:eastAsia="en-US"/>
        </w:rPr>
        <w:t>2</w:t>
      </w:r>
      <w:r w:rsidRPr="005F5204">
        <w:rPr>
          <w:rFonts w:ascii="Times New Roman" w:eastAsia="Calibri" w:hAnsi="Times New Roman" w:cs="Times New Roman"/>
          <w:i/>
          <w:sz w:val="24"/>
          <w:szCs w:val="24"/>
          <w:u w:val="single" w:color="2F2F2F"/>
          <w:lang w:eastAsia="en-US"/>
        </w:rPr>
        <w:tab/>
      </w: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курса,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>направлениеподготовки(специальность)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5F5204" w:rsidRPr="00A07914" w:rsidRDefault="005F5204" w:rsidP="005F5204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07914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31.02.01 Лечебное дело</w:t>
      </w:r>
    </w:p>
    <w:p w:rsidR="005F5204" w:rsidRPr="005F5204" w:rsidRDefault="005F5204" w:rsidP="005F5204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u w:val="single" w:color="1F1F1F"/>
          <w:lang w:eastAsia="en-US"/>
        </w:rPr>
      </w:pPr>
      <w:r w:rsidRPr="005F5204">
        <w:rPr>
          <w:rFonts w:ascii="Times New Roman" w:eastAsia="Calibri" w:hAnsi="Times New Roman" w:cs="Times New Roman"/>
          <w:sz w:val="24"/>
          <w:szCs w:val="24"/>
          <w:u w:val="single" w:color="1F1F1F"/>
          <w:lang w:eastAsia="en-US"/>
        </w:rPr>
        <w:t xml:space="preserve"> квалификация: фельдшер, </w:t>
      </w:r>
    </w:p>
    <w:p w:rsidR="005F5204" w:rsidRPr="005F5204" w:rsidRDefault="005F5204" w:rsidP="005F5204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sz w:val="24"/>
          <w:szCs w:val="24"/>
          <w:u w:val="single" w:color="1F1F1F"/>
          <w:lang w:eastAsia="en-US"/>
        </w:rPr>
        <w:t>на базе среднего общего образования программа: 2 года 10 месяцев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:rsidR="005F5204" w:rsidRPr="005F5204" w:rsidRDefault="00BD6125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>форма</w:t>
      </w:r>
      <w:r w:rsidR="00CD3D98"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>о</w:t>
      </w:r>
      <w:r w:rsidR="005F5204" w:rsidRPr="005F5204">
        <w:rPr>
          <w:rFonts w:ascii="Times New Roman" w:eastAsia="Times New Roman" w:hAnsi="Times New Roman" w:cs="Times New Roman"/>
          <w:w w:val="90"/>
          <w:sz w:val="24"/>
          <w:szCs w:val="24"/>
          <w:lang w:eastAsia="en-US"/>
        </w:rPr>
        <w:t>бучения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5204">
        <w:rPr>
          <w:rFonts w:ascii="Times New Roman" w:eastAsia="Calibri" w:hAnsi="Times New Roman" w:cs="Times New Roman"/>
          <w:sz w:val="24"/>
          <w:szCs w:val="24"/>
          <w:lang w:eastAsia="en-US"/>
        </w:rPr>
        <w:t>очная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5F5204" w:rsidRPr="005F5204" w:rsidSect="00126CE5">
          <w:pgSz w:w="11910" w:h="16840"/>
          <w:pgMar w:top="1440" w:right="640" w:bottom="280" w:left="1660" w:header="720" w:footer="720" w:gutter="0"/>
          <w:cols w:space="720"/>
        </w:sectPr>
      </w:pPr>
    </w:p>
    <w:p w:rsidR="005F5204" w:rsidRPr="00CD3D98" w:rsidRDefault="005F5204" w:rsidP="005F52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CD3D98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lastRenderedPageBreak/>
        <w:t xml:space="preserve">Образовательная программа, реализуется ФГБОУ ВО КубГМУ Минздрава России по направлению подготовки 33.02.01 Лечебное дело (уровень среднего профессионального образования), утвержденного Приказом Министерства просвещения Российской Федерации от 4 июля 2022 г. №526, зарегистрировано в Министерстве юстиции Российской Федерации 05 августа 2022 г., регистрационный номер 69542. </w:t>
      </w:r>
    </w:p>
    <w:p w:rsidR="005F5204" w:rsidRPr="005F5204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835"/>
      </w:tblGrid>
      <w:tr w:rsidR="00B52B93" w:rsidRPr="00852720" w:rsidTr="00CD3D98">
        <w:tc>
          <w:tcPr>
            <w:tcW w:w="5353" w:type="dxa"/>
            <w:shd w:val="clear" w:color="auto" w:fill="auto"/>
          </w:tcPr>
          <w:p w:rsidR="00B52B93" w:rsidRPr="005F5204" w:rsidRDefault="00B52B93" w:rsidP="005F52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w w:val="85"/>
                <w:sz w:val="24"/>
                <w:szCs w:val="24"/>
                <w:lang w:eastAsia="en-US"/>
              </w:rPr>
              <w:t>Компетенция</w:t>
            </w:r>
          </w:p>
        </w:tc>
        <w:tc>
          <w:tcPr>
            <w:tcW w:w="2835" w:type="dxa"/>
            <w:shd w:val="clear" w:color="auto" w:fill="auto"/>
          </w:tcPr>
          <w:p w:rsidR="00B52B93" w:rsidRPr="005F5204" w:rsidRDefault="00B52B93" w:rsidP="00CD3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Номера</w:t>
            </w:r>
            <w:r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 xml:space="preserve"> </w:t>
            </w: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заданий</w:t>
            </w:r>
            <w:r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 xml:space="preserve"> </w:t>
            </w: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 xml:space="preserve"> </w:t>
            </w: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тестовой</w:t>
            </w:r>
            <w:r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 xml:space="preserve"> </w:t>
            </w:r>
            <w:r w:rsidRPr="005F5204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en-US"/>
              </w:rPr>
              <w:t>форме</w:t>
            </w:r>
          </w:p>
        </w:tc>
      </w:tr>
      <w:tr w:rsidR="00B52B93" w:rsidRPr="00852720" w:rsidTr="00CD3D98">
        <w:tc>
          <w:tcPr>
            <w:tcW w:w="5353" w:type="dxa"/>
            <w:shd w:val="clear" w:color="auto" w:fill="auto"/>
          </w:tcPr>
          <w:p w:rsidR="00B52B93" w:rsidRPr="005F5204" w:rsidRDefault="00B52B93" w:rsidP="00CD3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ОК-1</w:t>
            </w:r>
          </w:p>
        </w:tc>
        <w:tc>
          <w:tcPr>
            <w:tcW w:w="2835" w:type="dxa"/>
            <w:shd w:val="clear" w:color="auto" w:fill="auto"/>
          </w:tcPr>
          <w:p w:rsidR="00B52B93" w:rsidRPr="00C95759" w:rsidRDefault="00B52B93" w:rsidP="00E070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 w:rsidRPr="005F520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1-</w:t>
            </w:r>
            <w:r w:rsidR="00C95759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8</w:t>
            </w:r>
          </w:p>
        </w:tc>
      </w:tr>
      <w:tr w:rsidR="00B52B93" w:rsidRPr="00852720" w:rsidTr="00CD3D98">
        <w:tc>
          <w:tcPr>
            <w:tcW w:w="5353" w:type="dxa"/>
            <w:shd w:val="clear" w:color="auto" w:fill="auto"/>
          </w:tcPr>
          <w:p w:rsidR="00B52B93" w:rsidRPr="005F5204" w:rsidRDefault="00B52B93" w:rsidP="00CD3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ОК-</w:t>
            </w:r>
            <w:r w:rsidRPr="0085272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52B93" w:rsidRPr="00C95759" w:rsidRDefault="00C95759" w:rsidP="00824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9-16</w:t>
            </w:r>
          </w:p>
        </w:tc>
      </w:tr>
      <w:tr w:rsidR="00B52B93" w:rsidRPr="00852720" w:rsidTr="00CD3D98">
        <w:tc>
          <w:tcPr>
            <w:tcW w:w="5353" w:type="dxa"/>
            <w:shd w:val="clear" w:color="auto" w:fill="auto"/>
          </w:tcPr>
          <w:p w:rsidR="00B52B93" w:rsidRPr="005F5204" w:rsidRDefault="00B52B93" w:rsidP="00CD3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ОК-</w:t>
            </w:r>
            <w:r w:rsidRPr="0085272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B52B93" w:rsidRPr="00C95759" w:rsidRDefault="00C95759" w:rsidP="00824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17-23</w:t>
            </w:r>
          </w:p>
        </w:tc>
      </w:tr>
      <w:tr w:rsidR="00B52B93" w:rsidRPr="00852720" w:rsidTr="00CD3D98">
        <w:tc>
          <w:tcPr>
            <w:tcW w:w="5353" w:type="dxa"/>
            <w:shd w:val="clear" w:color="auto" w:fill="auto"/>
          </w:tcPr>
          <w:p w:rsidR="00B52B93" w:rsidRPr="005F5204" w:rsidRDefault="00B52B93" w:rsidP="00CD3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F520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ОК-</w:t>
            </w:r>
            <w:r w:rsidRPr="0085272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B52B93" w:rsidRPr="00C95759" w:rsidRDefault="00C95759" w:rsidP="00824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24-26</w:t>
            </w:r>
          </w:p>
        </w:tc>
      </w:tr>
      <w:tr w:rsidR="00B52B93" w:rsidRPr="00852720" w:rsidTr="00CD3D98">
        <w:tc>
          <w:tcPr>
            <w:tcW w:w="5353" w:type="dxa"/>
            <w:shd w:val="clear" w:color="auto" w:fill="auto"/>
          </w:tcPr>
          <w:p w:rsidR="00B52B93" w:rsidRPr="005F5204" w:rsidRDefault="00B52B93" w:rsidP="00CD3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5272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ОК-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B52B93" w:rsidRPr="00C95759" w:rsidRDefault="00C95759" w:rsidP="00E070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27-32</w:t>
            </w:r>
          </w:p>
        </w:tc>
      </w:tr>
      <w:tr w:rsidR="00B52B93" w:rsidRPr="00852720" w:rsidTr="00CD3D98">
        <w:tc>
          <w:tcPr>
            <w:tcW w:w="5353" w:type="dxa"/>
            <w:shd w:val="clear" w:color="auto" w:fill="auto"/>
          </w:tcPr>
          <w:p w:rsidR="00B52B93" w:rsidRPr="00852720" w:rsidRDefault="00B52B93" w:rsidP="00CD3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ПК-6.1</w:t>
            </w:r>
          </w:p>
        </w:tc>
        <w:tc>
          <w:tcPr>
            <w:tcW w:w="2835" w:type="dxa"/>
            <w:shd w:val="clear" w:color="auto" w:fill="auto"/>
          </w:tcPr>
          <w:p w:rsidR="00B52B93" w:rsidRPr="00C95759" w:rsidRDefault="00C95759" w:rsidP="009F49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1-8</w:t>
            </w:r>
          </w:p>
        </w:tc>
      </w:tr>
      <w:tr w:rsidR="00B52B93" w:rsidRPr="00852720" w:rsidTr="00CD3D98">
        <w:tc>
          <w:tcPr>
            <w:tcW w:w="5353" w:type="dxa"/>
            <w:shd w:val="clear" w:color="auto" w:fill="auto"/>
          </w:tcPr>
          <w:p w:rsidR="00B52B93" w:rsidRPr="00852720" w:rsidRDefault="00B52B93" w:rsidP="00CD3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ПК-6.2</w:t>
            </w:r>
          </w:p>
        </w:tc>
        <w:tc>
          <w:tcPr>
            <w:tcW w:w="2835" w:type="dxa"/>
            <w:shd w:val="clear" w:color="auto" w:fill="auto"/>
          </w:tcPr>
          <w:p w:rsidR="00B52B93" w:rsidRPr="00C95759" w:rsidRDefault="00C95759" w:rsidP="009F49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17-23</w:t>
            </w:r>
          </w:p>
        </w:tc>
      </w:tr>
      <w:tr w:rsidR="00B52B93" w:rsidRPr="00852720" w:rsidTr="00CD3D98">
        <w:tc>
          <w:tcPr>
            <w:tcW w:w="5353" w:type="dxa"/>
            <w:shd w:val="clear" w:color="auto" w:fill="auto"/>
          </w:tcPr>
          <w:p w:rsidR="00B52B93" w:rsidRPr="00852720" w:rsidRDefault="00B52B93" w:rsidP="00CD3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ПК-6.6</w:t>
            </w:r>
          </w:p>
        </w:tc>
        <w:tc>
          <w:tcPr>
            <w:tcW w:w="2835" w:type="dxa"/>
            <w:shd w:val="clear" w:color="auto" w:fill="auto"/>
          </w:tcPr>
          <w:p w:rsidR="00B52B93" w:rsidRPr="00C95759" w:rsidRDefault="000976D5" w:rsidP="00E070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24-30/</w:t>
            </w:r>
            <w:r w:rsidR="00C95759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en-US"/>
              </w:rPr>
              <w:t>27-32</w:t>
            </w:r>
            <w:bookmarkStart w:id="0" w:name="_GoBack"/>
            <w:bookmarkEnd w:id="0"/>
          </w:p>
        </w:tc>
      </w:tr>
    </w:tbl>
    <w:p w:rsidR="005F5204" w:rsidRPr="00126CE5" w:rsidRDefault="005F5204" w:rsidP="005F520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</w:pPr>
    </w:p>
    <w:p w:rsidR="00126CE5" w:rsidRPr="00CD3D98" w:rsidRDefault="00126CE5" w:rsidP="00B52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>ОК 01 - Выбирать способы решения задач профессиональной деятельности применительно к различным контекстам</w:t>
      </w:r>
    </w:p>
    <w:p w:rsidR="00852720" w:rsidRPr="00CD3D98" w:rsidRDefault="00852720" w:rsidP="00B52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 </w:t>
      </w:r>
    </w:p>
    <w:p w:rsidR="00852720" w:rsidRPr="00CD3D98" w:rsidRDefault="00852720" w:rsidP="00B52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04 - Эффективно взаимодействовать и работать в коллективе и команде </w:t>
      </w:r>
    </w:p>
    <w:p w:rsidR="00852720" w:rsidRPr="00CD3D98" w:rsidRDefault="00852720" w:rsidP="00B52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</w:r>
    </w:p>
    <w:p w:rsidR="00852720" w:rsidRPr="00CD3D98" w:rsidRDefault="00852720" w:rsidP="00B52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>ОК 0</w:t>
      </w:r>
      <w:r w:rsidR="00126CE5"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="00126CE5"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>Пользоваться профессиональной документацией на государственном и иностранном языках</w:t>
      </w:r>
    </w:p>
    <w:p w:rsidR="001B4D43" w:rsidRPr="00CD3D98" w:rsidRDefault="001B4D43" w:rsidP="00B52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>ПК 6.1 - Проводить анализ медико-статистической информации при оказании первичной доврачебной медико-санитарной помощи</w:t>
      </w:r>
    </w:p>
    <w:p w:rsidR="001B4D43" w:rsidRPr="00CD3D98" w:rsidRDefault="001B4D43" w:rsidP="00B52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>ПК 6.2 - Участвовать в обеспечении внутреннего контроля качества и безопасности медицинской деятельности</w:t>
      </w:r>
    </w:p>
    <w:p w:rsidR="00763B05" w:rsidRPr="00CD3D98" w:rsidRDefault="001B4D43" w:rsidP="00B52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3D98">
        <w:rPr>
          <w:rFonts w:ascii="Times New Roman" w:eastAsia="Calibri" w:hAnsi="Times New Roman" w:cs="Times New Roman"/>
          <w:sz w:val="24"/>
          <w:szCs w:val="24"/>
          <w:lang w:eastAsia="en-US"/>
        </w:rPr>
        <w:t>ПК 6.6 - Использовать медицинские информационные системы и информационно-телекоммуникационную сеть «Интернет» в работе</w:t>
      </w:r>
    </w:p>
    <w:p w:rsidR="00763B05" w:rsidRPr="00A97E4E" w:rsidRDefault="00763B05" w:rsidP="00B52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la-Latn"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763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D3D98" w:rsidRDefault="00CD3D98" w:rsidP="00CD3D98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  <w:sectPr w:rsidR="00CD3D98" w:rsidSect="00CD3D98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CD3D98" w:rsidRDefault="00CD3D98" w:rsidP="00CD3D98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:rsidR="00CD3D98" w:rsidRDefault="00CD3D98" w:rsidP="005F5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10992"/>
      </w:tblGrid>
      <w:tr w:rsidR="00CD3D98" w:rsidTr="00CD3D98">
        <w:tc>
          <w:tcPr>
            <w:tcW w:w="3936" w:type="dxa"/>
          </w:tcPr>
          <w:p w:rsidR="00CD3D98" w:rsidRDefault="00CD3D98" w:rsidP="00CD3D98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CD3D98" w:rsidRDefault="00CD3D98" w:rsidP="00CD3D9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92" w:type="dxa"/>
          </w:tcPr>
          <w:p w:rsidR="00CD3D98" w:rsidRDefault="00CD3D98" w:rsidP="00CD3D9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D3D98" w:rsidTr="00CD3D98">
        <w:tc>
          <w:tcPr>
            <w:tcW w:w="3936" w:type="dxa"/>
          </w:tcPr>
          <w:p w:rsidR="00CD3D98" w:rsidRPr="00CD3D98" w:rsidRDefault="00CD3D98" w:rsidP="00CD3D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3D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 6.1 - Проводить анализ медико-статистической информации при оказании первичной доврачебной медико-санитарной помощи</w:t>
            </w:r>
          </w:p>
          <w:p w:rsidR="00CD3D98" w:rsidRDefault="00CD3D98" w:rsidP="00CD3D98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2" w:type="dxa"/>
          </w:tcPr>
          <w:p w:rsidR="003849A7" w:rsidRPr="003849A7" w:rsidRDefault="003849A7" w:rsidP="003849A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9A7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1. Что такое наука?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Способ изучения окружающего мира;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Инструмент получения знаний об окружающем мире;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Система постоянно развивающихся знаний об окружающем нас мире.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2. Что такое научное познание?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Изучение мира с опорой на рациональную и эмпирическую деятельность;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Мистическое познание;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Обыденное познание;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Мифологическое познание.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3. Что означает научная деятельность?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Поиск ощущений;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Деятельность, направленная на получение новых знаний;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Вид экономической деятельности;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Вид творческой деятельности.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4. Что такое научный проект?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Экспериментальная разработка;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Создание учебного пособия;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Написание учебного реферата;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Сдача экзамена по учебному предмету.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5. Что такое методология?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Способ познания мира;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Учение о методах, способах и стратегиях исследования предмета;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Учение о практической значимости;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Процесс взаимосвязей.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lastRenderedPageBreak/>
              <w:t>Ключ: Б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6. Что такое методы исследования?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Теоретическое рассуждение;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Совокупность способов и приемов исследования;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Практическая значимость;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Апробация исследования.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9A7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7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Какие из перечисленных методов относятся к теоретическому уровню научного познания?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Абстрагирование;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Наблюдение;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Синтез;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Эксперимент.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9A7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8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Установите соответствие между методом научного познания и его характеристикой: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44"/>
              <w:gridCol w:w="8317"/>
            </w:tblGrid>
            <w:tr w:rsidR="003849A7" w:rsidTr="003849A7">
              <w:tc>
                <w:tcPr>
                  <w:tcW w:w="2444" w:type="dxa"/>
                </w:tcPr>
                <w:p w:rsidR="003849A7" w:rsidRPr="003849A7" w:rsidRDefault="003849A7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Абстрагирование;</w:t>
                  </w:r>
                </w:p>
                <w:p w:rsidR="003849A7" w:rsidRPr="003849A7" w:rsidRDefault="003849A7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Моделирование;</w:t>
                  </w:r>
                </w:p>
                <w:p w:rsidR="003849A7" w:rsidRPr="003849A7" w:rsidRDefault="003849A7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Индукция;</w:t>
                  </w:r>
                </w:p>
                <w:p w:rsidR="003849A7" w:rsidRDefault="003849A7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Анализ.</w:t>
                  </w:r>
                </w:p>
              </w:tc>
              <w:tc>
                <w:tcPr>
                  <w:tcW w:w="8317" w:type="dxa"/>
                </w:tcPr>
                <w:p w:rsidR="003849A7" w:rsidRPr="003849A7" w:rsidRDefault="003849A7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Мысленное отвлечение от несущественных свойств и выделение существенных свойств объекта;</w:t>
                  </w:r>
                </w:p>
                <w:p w:rsidR="003849A7" w:rsidRPr="003849A7" w:rsidRDefault="003849A7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Исследование объектов познания на их моделях; воспроизведение характеристик некоторого объекта на д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ругом объекте 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модели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3849A7" w:rsidRPr="003849A7" w:rsidRDefault="003849A7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Умозаключение от частных, единичных случаев к общему выводу;</w:t>
                  </w:r>
                </w:p>
                <w:p w:rsidR="003849A7" w:rsidRDefault="003849A7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Мысленное или реальное разложение объекта на составные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части для изучения их отдельно.</w:t>
                  </w:r>
                </w:p>
              </w:tc>
            </w:tr>
          </w:tbl>
          <w:p w:rsidR="00CD3D98" w:rsidRDefault="003849A7" w:rsidP="000976D5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1–А, 2–Б, 3–В, 4–Г</w:t>
            </w:r>
          </w:p>
        </w:tc>
      </w:tr>
      <w:tr w:rsidR="00CD3D98" w:rsidTr="00CD3D98">
        <w:tc>
          <w:tcPr>
            <w:tcW w:w="3936" w:type="dxa"/>
          </w:tcPr>
          <w:p w:rsidR="003849A7" w:rsidRPr="003849A7" w:rsidRDefault="003849A7" w:rsidP="003849A7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9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ОК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 </w:t>
            </w:r>
          </w:p>
          <w:p w:rsidR="00CD3D98" w:rsidRDefault="00CD3D98" w:rsidP="00CD3D98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2" w:type="dxa"/>
          </w:tcPr>
          <w:p w:rsidR="003849A7" w:rsidRPr="003849A7" w:rsidRDefault="003849A7" w:rsidP="003849A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9A7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9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Укажите значение научного метода эксперимента.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Позволяет получить данные теоретического познания;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Позволяет получить количественные данные о качественных закономерностях;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Позволяет свободно интерпретировать результат;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Позволяет допустить свободный творческий подход.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Что такое исследование?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Накопление знаний об окружающем мире;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lastRenderedPageBreak/>
              <w:t>Б) Наблюдение и эксперименты с целью сбора данных для их последующего научного анализа;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Вид систематической познавательной деятельности, направленной на получение новых знаний на основе специальных научных методов.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Что такое объект исследования?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Это процесс, явление, система или область знаний, которые берутся в качестве исследуемого в рамках определенной работы;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Это то, что используется для изучения и исследования;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Это то, что предназначено для помощи в проведении научного исследования.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Что такое предмет исследования?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Это особая проблема, отдельные стороны объекта, его свойства и особенности, которые, не выходя за рамки исследуемого объекта, будут исследованы в работе;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Это неживой предмет или живое существо, которые будут исследованы в работе;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Это проблематизируемый объект, который исследуется в работе.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Что такое научная гипотеза?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Это предположение о том, как решить практическую проблему;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Это специальное средство познания;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Это детальное описание проблем;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Это предположение, которое выдвигается для объяснения явления или связи между явлениями.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9A7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14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Какие из приведенных ниже понятий относятся к методам научного познания?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Гипотеза;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Аналогия;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Актуальность;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Индукция;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Д) Новизна.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15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Какие требования предъявляются к научной гипотезе?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lastRenderedPageBreak/>
              <w:t>А) Должна быть сформулирована на иностранном языке;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Не должна противоречить установленным фактам;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Должна быть принципиально проверяема;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Должна обладать предсказательной силой;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Д) Должна быть очевидной и не требовать доказательств.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Б, В, Г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9A7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16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Установите последовательность этапов научного исследования: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А) Формулировка цели и задач;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Б) Выбор методов исследования;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В) Определение объекта и предмета;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Г) Анализ полученных результатов и формулировка выводов;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Д) Сбор и обработка эмпирических данных;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Е) Выбор и формулировка темы, обоснование актуальности.</w:t>
            </w:r>
          </w:p>
          <w:p w:rsidR="00CD3D98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Е, В, А, Б, Д, Г</w:t>
            </w:r>
          </w:p>
        </w:tc>
      </w:tr>
      <w:tr w:rsidR="003849A7" w:rsidTr="00CD3D98">
        <w:tc>
          <w:tcPr>
            <w:tcW w:w="3936" w:type="dxa"/>
          </w:tcPr>
          <w:p w:rsidR="003849A7" w:rsidRPr="003849A7" w:rsidRDefault="003849A7" w:rsidP="003849A7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9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6.2 - Участвовать в обеспечении внутреннего контроля качества и безопасности медицинской деятельности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3849A7" w:rsidRPr="003A4D6F" w:rsidRDefault="003849A7" w:rsidP="003A4D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4D6F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17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 xml:space="preserve">. Что такое цель исследовательской работы?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А) Это желаемый конечный результат, который учащийся/исследователь планирует достичь в итоге своей работы;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Б) Проведение качественного исследования и анализ исследуемой проблемы;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В) Получение хорошего результата исследовательской работы и новых знаний;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Г) Шаги, которые требуется пройти для получения конечного результата.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976D5">
              <w:rPr>
                <w:rFonts w:ascii="Times New Roman" w:hAnsi="Times New Roman"/>
                <w:sz w:val="24"/>
                <w:szCs w:val="24"/>
              </w:rPr>
              <w:t>8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 xml:space="preserve">. Научное познание в отличие от других видов познавательной деятельности опирается на: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А) Экспериментально и теоретически обоснованные выводы;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Б) Накопленный опыт;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В) Данные наблюдений;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Г) Метод рассуждений.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976D5">
              <w:rPr>
                <w:rFonts w:ascii="Times New Roman" w:hAnsi="Times New Roman"/>
                <w:sz w:val="24"/>
                <w:szCs w:val="24"/>
              </w:rPr>
              <w:t>9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 xml:space="preserve">. Процесс перехода от общих посылок к заключениям о частных случаях – это: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А) Индукция;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Б) Абстрагирование;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В) Дедукция;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Г) Аналогия.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20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 xml:space="preserve">. Мысленное или реальное разложение объекта на составные элементы – это: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А) Синтез;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Б) Анализ;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В) Абстрагирование;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Г) Формализация.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21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 xml:space="preserve">. Исследование объекта/процесса в контролируемых или искусственно созданных условиях: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А) Сравнение;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Б) Наблюдение;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В) Измерение;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Г) Эксперимент.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A4D6F" w:rsidRDefault="003849A7" w:rsidP="003A4D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4D6F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849A7" w:rsidRP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22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 xml:space="preserve">. Какие из приведенных ниже понятий относятся к методам научного познания?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А) Гипотеза;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Б) Аналогия;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В) Актуальность;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Г) Индукция;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 xml:space="preserve">Д) Новизна.  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  <w:p w:rsidR="003849A7" w:rsidRPr="003849A7" w:rsidRDefault="003849A7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849A7" w:rsidRPr="003A4D6F" w:rsidRDefault="003849A7" w:rsidP="003A4D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4D6F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849A7" w:rsidRDefault="000976D5" w:rsidP="003849A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23</w:t>
            </w:r>
            <w:r w:rsidR="003849A7" w:rsidRPr="003849A7">
              <w:rPr>
                <w:rFonts w:ascii="Times New Roman" w:hAnsi="Times New Roman"/>
                <w:sz w:val="24"/>
                <w:szCs w:val="24"/>
              </w:rPr>
              <w:t>. Установите соответствие между ви</w:t>
            </w:r>
            <w:r w:rsidR="003A4D6F">
              <w:rPr>
                <w:rFonts w:ascii="Times New Roman" w:hAnsi="Times New Roman"/>
                <w:sz w:val="24"/>
                <w:szCs w:val="24"/>
              </w:rPr>
              <w:t>дом публикации и ее описанием: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6"/>
              <w:gridCol w:w="8175"/>
            </w:tblGrid>
            <w:tr w:rsidR="003A4D6F" w:rsidTr="003A4D6F">
              <w:tc>
                <w:tcPr>
                  <w:tcW w:w="2586" w:type="dxa"/>
                </w:tcPr>
                <w:p w:rsidR="003A4D6F" w:rsidRPr="003849A7" w:rsidRDefault="003A4D6F" w:rsidP="003A4D6F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Монография;  </w:t>
                  </w:r>
                </w:p>
                <w:p w:rsidR="003A4D6F" w:rsidRPr="003849A7" w:rsidRDefault="003A4D6F" w:rsidP="003A4D6F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Научная статья;  </w:t>
                  </w:r>
                </w:p>
                <w:p w:rsidR="003A4D6F" w:rsidRPr="003849A7" w:rsidRDefault="003A4D6F" w:rsidP="003A4D6F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Тезисы доклада;  </w:t>
                  </w:r>
                </w:p>
                <w:p w:rsidR="003A4D6F" w:rsidRDefault="003A4D6F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Учебное пособие.  </w:t>
                  </w:r>
                </w:p>
              </w:tc>
              <w:tc>
                <w:tcPr>
                  <w:tcW w:w="8175" w:type="dxa"/>
                </w:tcPr>
                <w:p w:rsidR="003A4D6F" w:rsidRPr="003849A7" w:rsidRDefault="003A4D6F" w:rsidP="003A4D6F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Научное издание, содержащее публикацию результатов оригинального исследования и предназначенное для оперативного ознакомления научного сообщества с результатами;  </w:t>
                  </w:r>
                </w:p>
                <w:p w:rsidR="003A4D6F" w:rsidRPr="003849A7" w:rsidRDefault="003A4D6F" w:rsidP="003A4D6F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Научное книжное издание, содержащее полное и всестороннее исследование одной проблемы или темы;  </w:t>
                  </w:r>
                </w:p>
                <w:p w:rsidR="003A4D6F" w:rsidRPr="003849A7" w:rsidRDefault="003A4D6F" w:rsidP="003A4D6F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Краткая публикация, содержащая основные положения доклада, представляемого на конференции, симпозиуме и т.п.;  </w:t>
                  </w:r>
                </w:p>
                <w:p w:rsidR="003A4D6F" w:rsidRDefault="003A4D6F" w:rsidP="003849A7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849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Издание, содержащее учебный материал в соотв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етствии с учебной программой.  </w:t>
                  </w:r>
                </w:p>
              </w:tc>
            </w:tr>
          </w:tbl>
          <w:p w:rsidR="003849A7" w:rsidRPr="003849A7" w:rsidRDefault="003849A7" w:rsidP="000976D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849A7">
              <w:rPr>
                <w:rFonts w:ascii="Times New Roman" w:hAnsi="Times New Roman"/>
                <w:sz w:val="24"/>
                <w:szCs w:val="24"/>
              </w:rPr>
              <w:lastRenderedPageBreak/>
              <w:t>Ключ: 1–Б, 2–А, 3–В, 4–Г</w:t>
            </w:r>
          </w:p>
        </w:tc>
      </w:tr>
      <w:tr w:rsidR="003A4D6F" w:rsidTr="00CD3D98">
        <w:tc>
          <w:tcPr>
            <w:tcW w:w="3936" w:type="dxa"/>
          </w:tcPr>
          <w:p w:rsidR="003A4D6F" w:rsidRPr="003A4D6F" w:rsidRDefault="003A4D6F" w:rsidP="003A4D6F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4D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 6.6 - Использовать медицинские информационные системы и информационно-телекоммуникационную сеть «Интернет» в работе</w:t>
            </w:r>
          </w:p>
          <w:p w:rsidR="003A4D6F" w:rsidRPr="003849A7" w:rsidRDefault="003A4D6F" w:rsidP="003849A7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2" w:type="dxa"/>
          </w:tcPr>
          <w:p w:rsidR="003A4D6F" w:rsidRPr="003A4D6F" w:rsidRDefault="003A4D6F" w:rsidP="003A4D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4D6F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A4D6F" w:rsidRPr="003A4D6F" w:rsidRDefault="000976D5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 w:rsidR="003A4D6F" w:rsidRPr="003A4D6F">
              <w:rPr>
                <w:rFonts w:ascii="Times New Roman" w:hAnsi="Times New Roman"/>
                <w:sz w:val="24"/>
                <w:szCs w:val="24"/>
              </w:rPr>
              <w:t xml:space="preserve">. Непреднамеренная логическая ошибка – это: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А) Тавтология;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Б) Софизм;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В) Паралогизм;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Г) Аналогия.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Ключ: В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>2</w:t>
            </w:r>
            <w:r w:rsidR="000976D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3A4D6F">
              <w:rPr>
                <w:rFonts w:ascii="Times New Roman" w:hAnsi="Times New Roman"/>
                <w:sz w:val="24"/>
                <w:szCs w:val="24"/>
              </w:rPr>
              <w:t xml:space="preserve">. Гносеология — это: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А) Учение о познании;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Б) Учение о бытии;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В) Учение о душе;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Г) Учение о Боге.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Ключ: А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A4D6F" w:rsidRPr="003A4D6F" w:rsidRDefault="000976D5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="003A4D6F" w:rsidRPr="003A4D6F">
              <w:rPr>
                <w:rFonts w:ascii="Times New Roman" w:hAnsi="Times New Roman"/>
                <w:sz w:val="24"/>
                <w:szCs w:val="24"/>
              </w:rPr>
              <w:t xml:space="preserve">. Познание — это: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А) Способность воспринимать, различать и усваивать явления внешнего мира;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Б) Способность человека рассуждать на отвлечённые темы;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В) Исторический процесс целенаправленного активного отражения и понимания действительности, формирующий у людей знание;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Г) Степень сознательности, просвещённости, культурности.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Ключ: В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A4D6F" w:rsidRPr="003A4D6F" w:rsidRDefault="000976D5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27</w:t>
            </w:r>
            <w:r w:rsidR="003A4D6F" w:rsidRPr="003A4D6F">
              <w:rPr>
                <w:rFonts w:ascii="Times New Roman" w:hAnsi="Times New Roman"/>
                <w:sz w:val="24"/>
                <w:szCs w:val="24"/>
              </w:rPr>
              <w:t xml:space="preserve">. Какова сущность идеи в научном проекте (исследовании)?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А) Рациональный подход;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Б) Творческий подход;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В) Замысел, определяющий содержание исследования;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Г) Практичный выбор.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Ключ: В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A4D6F" w:rsidRPr="003A4D6F" w:rsidRDefault="000976D5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28</w:t>
            </w:r>
            <w:r w:rsidR="003A4D6F" w:rsidRPr="003A4D6F">
              <w:rPr>
                <w:rFonts w:ascii="Times New Roman" w:hAnsi="Times New Roman"/>
                <w:sz w:val="24"/>
                <w:szCs w:val="24"/>
              </w:rPr>
              <w:t xml:space="preserve">. Какова сущность замысла в научном проекте (исследовании)?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А) Использование литературы;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Б) Обсуждение результатов;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В) Решение актуальных практических и теоретических задач;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Г) Составление бюджета проекта.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Ключ: В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4D6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3A4D6F" w:rsidRPr="003A4D6F" w:rsidRDefault="000976D5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29</w:t>
            </w:r>
            <w:r w:rsidR="003A4D6F" w:rsidRPr="003A4D6F">
              <w:rPr>
                <w:rFonts w:ascii="Times New Roman" w:hAnsi="Times New Roman"/>
                <w:sz w:val="24"/>
                <w:szCs w:val="24"/>
              </w:rPr>
              <w:t xml:space="preserve">. Какие из перечисленных действий считаются нарушением академической этики?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А) Плагиат;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Б) Рецензирование;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В) Фабрикация данных;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Г) Корректное цитирование с указанием источника;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Д) Автоплагиат (перепубликация одного и того же результата).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Ключ: А, В, Д  </w:t>
            </w: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3A4D6F" w:rsidRPr="003A4D6F" w:rsidRDefault="003A4D6F" w:rsidP="003A4D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4D6F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A4D6F" w:rsidRDefault="000976D5" w:rsidP="003A4D6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0976D5">
              <w:rPr>
                <w:rFonts w:ascii="Times New Roman" w:hAnsi="Times New Roman"/>
                <w:sz w:val="24"/>
                <w:szCs w:val="24"/>
              </w:rPr>
              <w:t>30</w:t>
            </w:r>
            <w:r w:rsidR="003A4D6F" w:rsidRPr="003A4D6F">
              <w:rPr>
                <w:rFonts w:ascii="Times New Roman" w:hAnsi="Times New Roman"/>
                <w:sz w:val="24"/>
                <w:szCs w:val="24"/>
              </w:rPr>
              <w:t>. Установите соответствие между этапом исследова</w:t>
            </w:r>
            <w:r w:rsidR="00DA4291">
              <w:rPr>
                <w:rFonts w:ascii="Times New Roman" w:hAnsi="Times New Roman"/>
                <w:sz w:val="24"/>
                <w:szCs w:val="24"/>
              </w:rPr>
              <w:t>ния и решаемой на нём задачей: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95"/>
              <w:gridCol w:w="7466"/>
            </w:tblGrid>
            <w:tr w:rsidR="00DA4291" w:rsidTr="00DA4291">
              <w:tc>
                <w:tcPr>
                  <w:tcW w:w="3295" w:type="dxa"/>
                </w:tcPr>
                <w:p w:rsidR="00DA4291" w:rsidRPr="003A4D6F" w:rsidRDefault="00DA4291" w:rsidP="00DA429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Подготовительный этап;  </w:t>
                  </w:r>
                </w:p>
                <w:p w:rsidR="00DA4291" w:rsidRPr="003A4D6F" w:rsidRDefault="00DA4291" w:rsidP="00DA429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 xml:space="preserve"> Этап сбора данных;  </w:t>
                  </w:r>
                </w:p>
                <w:p w:rsidR="00DA4291" w:rsidRDefault="00DA4291" w:rsidP="003A4D6F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Аналитический этап.  </w:t>
                  </w:r>
                </w:p>
              </w:tc>
              <w:tc>
                <w:tcPr>
                  <w:tcW w:w="7466" w:type="dxa"/>
                </w:tcPr>
                <w:p w:rsidR="00DA4291" w:rsidRPr="003A4D6F" w:rsidRDefault="00DA4291" w:rsidP="00DA429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Проведение экспериментов, наблюдений, опросов;  </w:t>
                  </w:r>
                </w:p>
                <w:p w:rsidR="00DA4291" w:rsidRPr="003A4D6F" w:rsidRDefault="00DA4291" w:rsidP="00DA4291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Формулировка гипотезы, разработка методики, планирование исследования;  </w:t>
                  </w:r>
                </w:p>
                <w:p w:rsidR="00DA4291" w:rsidRDefault="00DA4291" w:rsidP="003A4D6F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3A4D6F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Обработка, анализ и интерпретация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данных, формулировка выводов.  </w:t>
                  </w:r>
                </w:p>
              </w:tc>
            </w:tr>
          </w:tbl>
          <w:p w:rsidR="003A4D6F" w:rsidRPr="003A4D6F" w:rsidRDefault="003A4D6F" w:rsidP="000976D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A4D6F">
              <w:rPr>
                <w:rFonts w:ascii="Times New Roman" w:hAnsi="Times New Roman"/>
                <w:sz w:val="24"/>
                <w:szCs w:val="24"/>
              </w:rPr>
              <w:t xml:space="preserve">Ключ: 1–Б, 2–А, 3–В  </w:t>
            </w:r>
          </w:p>
        </w:tc>
      </w:tr>
    </w:tbl>
    <w:p w:rsidR="00CD3D98" w:rsidRDefault="00CD3D98" w:rsidP="005F5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A4291" w:rsidRDefault="00DA4291" w:rsidP="005F5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36DB" w:rsidRDefault="00EE36DB" w:rsidP="00EE36DB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p w:rsidR="00CD3D98" w:rsidRDefault="00CD3D98" w:rsidP="005F5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10992"/>
      </w:tblGrid>
      <w:tr w:rsidR="00EE36DB" w:rsidTr="00EE36DB">
        <w:tc>
          <w:tcPr>
            <w:tcW w:w="3936" w:type="dxa"/>
          </w:tcPr>
          <w:p w:rsidR="00EE36DB" w:rsidRDefault="00EE36DB" w:rsidP="00EE36DB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EE36DB" w:rsidRDefault="00EE36DB" w:rsidP="00EE36DB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92" w:type="dxa"/>
          </w:tcPr>
          <w:p w:rsidR="00EE36DB" w:rsidRDefault="00EE36DB" w:rsidP="00EE36DB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EE36DB" w:rsidTr="00EE36DB">
        <w:tc>
          <w:tcPr>
            <w:tcW w:w="3936" w:type="dxa"/>
          </w:tcPr>
          <w:p w:rsidR="00EE36DB" w:rsidRPr="00EE36DB" w:rsidRDefault="00EE36DB" w:rsidP="00EE36DB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36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01 - Выбирать способы решения задач профессиональной деятельности применительно к различным контекстам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36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 6.1 - Проводить анализ медико-статистической информации при оказании первичной доврачебной медико-санитарной помощи</w:t>
            </w:r>
          </w:p>
          <w:p w:rsidR="00EE36DB" w:rsidRDefault="00EE36DB" w:rsidP="00EE36DB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2" w:type="dxa"/>
          </w:tcPr>
          <w:p w:rsidR="00EE36DB" w:rsidRPr="00EE36DB" w:rsidRDefault="00EE36DB" w:rsidP="00EE36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36DB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1. Укажите, что входит в эмпирический уровень познания.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А) Сбор денежных средств;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Б) Обобщение фактов;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В) Умозаключение;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Г) Выдвижение теории.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2. Укажите, что входит в теоретический уровень познания.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А) Обмен материальными ресурсами;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Б) Эмпирические законы;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В) Концепция;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Г) Факты.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lastRenderedPageBreak/>
              <w:t>Ключ: В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3. Что такое логика научного исследования?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А) Установление объекта изучения;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Б) Последовательность взаимосвязанных познавательных и исследовательских действий;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В) Объяснение результата исследования;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Г) Спонтанный выбор решения.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4. Укажите роль дисциплины в достижении качественного уровня квалификации выпускника.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А) Формирование гражданской зрелости;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Б) Формирование профессиональной компетентности;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В) Формирование патриотизма;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Г) Формирование гуманизма.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5. Укажите значение научного метода измерения.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А) Определение качественных значений;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Б) Определение количественных значений;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В) Практическое применение объекта;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Г) Определение индивидуальных значений.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6. Укажите значение научного метода описания.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А) Для фиксации данных, полученных с помощью наблюдения;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Б) Для измерения объекта;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В) Для проведения опыта;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Г) Для наблюдения за объектом.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36DB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7. Какие из перечисленных характеристик относятся к фундаментальным научным исследованиям?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А) Нацелены на решение конкретных практических задач;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Б) Направлены на получение новых знаний без явной практической цели;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В) Результаты используются для развития теории;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 xml:space="preserve">Г) Проводятся преимущественно в коммерческих организациях.  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lastRenderedPageBreak/>
              <w:t>Ключ: Б, В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36D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EE36DB" w:rsidRDefault="00C95759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8</w:t>
            </w:r>
            <w:r w:rsidR="00EE36DB" w:rsidRPr="00EE36DB">
              <w:rPr>
                <w:rFonts w:ascii="Times New Roman" w:hAnsi="Times New Roman"/>
                <w:sz w:val="24"/>
                <w:szCs w:val="24"/>
              </w:rPr>
              <w:t>. Установите соответствие между методом обработки</w:t>
            </w:r>
            <w:r w:rsidR="00EE36DB">
              <w:rPr>
                <w:rFonts w:ascii="Times New Roman" w:hAnsi="Times New Roman"/>
                <w:sz w:val="24"/>
                <w:szCs w:val="24"/>
              </w:rPr>
              <w:t xml:space="preserve"> данных и его предназначением: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95"/>
              <w:gridCol w:w="7466"/>
            </w:tblGrid>
            <w:tr w:rsidR="00EE36DB" w:rsidTr="00EE36DB">
              <w:tc>
                <w:tcPr>
                  <w:tcW w:w="3295" w:type="dxa"/>
                </w:tcPr>
                <w:p w:rsidR="00EE36DB" w:rsidRPr="00EE36DB" w:rsidRDefault="00EE36DB" w:rsidP="00EE3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Классификация;  </w:t>
                  </w:r>
                </w:p>
                <w:p w:rsidR="00EE36DB" w:rsidRPr="00EE36DB" w:rsidRDefault="00EE36DB" w:rsidP="00EE3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Статистическая проверка гипотезы;  </w:t>
                  </w:r>
                </w:p>
                <w:p w:rsidR="00EE36DB" w:rsidRPr="00EE36DB" w:rsidRDefault="00EE36DB" w:rsidP="00EE3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Индексирование;  </w:t>
                  </w:r>
                </w:p>
                <w:p w:rsidR="00EE36DB" w:rsidRDefault="00EE36DB" w:rsidP="00EE3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Группировка.  </w:t>
                  </w:r>
                </w:p>
              </w:tc>
              <w:tc>
                <w:tcPr>
                  <w:tcW w:w="7466" w:type="dxa"/>
                </w:tcPr>
                <w:p w:rsidR="00EE36DB" w:rsidRPr="00EE36DB" w:rsidRDefault="00EE36DB" w:rsidP="00EE3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Распределение объектов по категориям на основе их сходства по одному или нескольким признакам. Часто на основе существенных признаков объектов;  </w:t>
                  </w:r>
                </w:p>
                <w:p w:rsidR="00EE36DB" w:rsidRPr="00EE36DB" w:rsidRDefault="00EE36DB" w:rsidP="00EE3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Формализованный процесс присвоения данным кодов для систематизации и поиска;  </w:t>
                  </w:r>
                </w:p>
                <w:p w:rsidR="00EE36DB" w:rsidRPr="00EE36DB" w:rsidRDefault="00EE36DB" w:rsidP="00EE3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Математическая процедура для оценки достоверности различий или связи между переменными;  </w:t>
                  </w:r>
                </w:p>
                <w:p w:rsidR="00EE36DB" w:rsidRDefault="00EE36DB" w:rsidP="00EE36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EE36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Объединение объектов в группы по одному или нескольким признакам для выявле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ния структуры и зависимостей.  </w:t>
                  </w:r>
                </w:p>
              </w:tc>
            </w:tr>
          </w:tbl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E36DB">
              <w:rPr>
                <w:rFonts w:ascii="Times New Roman" w:hAnsi="Times New Roman"/>
                <w:sz w:val="24"/>
                <w:szCs w:val="24"/>
              </w:rPr>
              <w:t>Ключ: 1–А, 2–В, 3–Б, 4–Г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36DB" w:rsidTr="00EE36DB">
        <w:tc>
          <w:tcPr>
            <w:tcW w:w="3936" w:type="dxa"/>
          </w:tcPr>
          <w:p w:rsidR="00EE36DB" w:rsidRPr="00EE36DB" w:rsidRDefault="00EE36DB" w:rsidP="00EE36DB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36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ОК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:rsidR="00EE36DB" w:rsidRPr="00EE36DB" w:rsidRDefault="00EE36DB" w:rsidP="00EE36DB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795FD9" w:rsidRPr="00795FD9" w:rsidRDefault="00795FD9" w:rsidP="00795F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FD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9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Укажите значение научного метода анкетирования.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Позволяет собрать информацию, основанную на опросе достаточного числа респондентов;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Позволяет получить данные для чувственного восприятия;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Использование субъективных факторов;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Использование свободной интерпретации полученных данных.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10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Укажите значение научного метода тестирования.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Позволяет выявить уровень знаний, умений, навыков;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Позволяет свободно интерпретировать результат;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Позволяет допустить свободный творческий подход;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Позволяет получить данные для чувственного восприятия.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Что такое научная истина?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Истина, основанная на вере и традициях;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Истина, основанная на божественном откровении, вере и догматах;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Мотивация человека;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Достоверное знание о реальности, которое соответствует своему предмету и проверено научным сообществом.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lastRenderedPageBreak/>
              <w:t>Ключ: Г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12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Что является гносеологической основой науки?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Процесс построения идеальных планов деятельности и общения;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Отношение сознания к действительности, а также возможность и границы познания мира человеком;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Процесс экономической деятельности в рамках научно-исследовательских институтов;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Процесс творческой деятельности.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FD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13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Какие из перечисленных методов относятся к методам опроса?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Анкетирование;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Контент-анализ;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Интервью;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Наблюдение.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14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Какие из перечисленных действий относятся к поиску научной информации?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Работа с библиотечными каталогами;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Просмотр ленты новостей;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Поиск в реферативных и библиографических базах данных (например, eLibrary, CyberLeninka);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Чтение художественной литературы.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FD9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15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Установите последовательность действий при подготовке научной статьи к публикации: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Проведение повторного исследования и проверка данных;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Направление статьи в редакцию научного журнала;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Выбор рецензируемого научного журнала, соответствующего тематике;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Получение и учет замечаний рецензентов (рецензия);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Д) Написание и оформление текста статьи согласно требованиям журнала;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Е) Прохождение процедуры внутреннего рецензирования (научный руководитель, коллеги).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Е, В, Д, Б, Г, А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16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Установите последовательность структуры классического экспериментального исследования: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Отбор испытуемых и формирование экспериментальной и контрольной групп;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Выдвижение гипотезы о причинно-следственной связи;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Проведение первичных замеров (пре-тест);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Анализ и интерпретация полученных данных;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Д) Проведение итоговых замеров (пост-тест);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Е) Применение экспериментального воздействия к экспериментальной группе.  </w:t>
            </w:r>
          </w:p>
          <w:p w:rsidR="00EE36DB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Б, А, В, Е, Д, Г</w:t>
            </w:r>
          </w:p>
        </w:tc>
      </w:tr>
      <w:tr w:rsidR="00795FD9" w:rsidTr="00EE36DB">
        <w:tc>
          <w:tcPr>
            <w:tcW w:w="3936" w:type="dxa"/>
          </w:tcPr>
          <w:p w:rsidR="00795FD9" w:rsidRPr="00795FD9" w:rsidRDefault="00795FD9" w:rsidP="00795FD9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5F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ОК 04 - Эффективно взаимодействовать и работать в коллективе и команде</w:t>
            </w:r>
          </w:p>
          <w:p w:rsidR="00795FD9" w:rsidRPr="00795FD9" w:rsidRDefault="00795FD9" w:rsidP="00795FD9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5F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 6.2 - Участвовать в обеспечении внутреннего контроля качества и безопасности медицинской деятельности</w:t>
            </w:r>
          </w:p>
          <w:p w:rsidR="00795FD9" w:rsidRPr="00EE36DB" w:rsidRDefault="00795FD9" w:rsidP="00EE36DB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795FD9" w:rsidRPr="00795FD9" w:rsidRDefault="00795FD9" w:rsidP="00795F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FD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1</w:t>
            </w:r>
            <w:r w:rsidR="00C95759" w:rsidRPr="00C95759">
              <w:rPr>
                <w:rFonts w:ascii="Times New Roman" w:hAnsi="Times New Roman"/>
                <w:sz w:val="24"/>
                <w:szCs w:val="24"/>
              </w:rPr>
              <w:t>7</w:t>
            </w:r>
            <w:r w:rsidRPr="00795FD9">
              <w:rPr>
                <w:rFonts w:ascii="Times New Roman" w:hAnsi="Times New Roman"/>
                <w:sz w:val="24"/>
                <w:szCs w:val="24"/>
              </w:rPr>
              <w:t xml:space="preserve">. Как происходит выбор темы исследования?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На основе сферы научных интересов исследователя;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Путем случайного выбора;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На основании общественно-политической значимости;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На основе экономической эффективности.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Как определить цель исследования?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Исходя из нравственного выбора;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Исходя из прикладных интересов;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Исходя из проблематики, складывающейся в определенной научной области;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Исходя из религиозных представлений.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Как определить задачи исследования?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Выявить действия, которые необходимы для достижения цели исследования;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На основании наиболее фундаментальных фактов, которыми владеет исследователь;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Исходя из представлений религиозного, политического характера;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На основании тенденций, принятых в научном сообществе в текущий момент.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20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Чем характеризуются общенаучные методы исследования?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Они делятся на два уровня познания;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Они включают в себя только эмпирический уровень;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Они включают только теоретический уровень;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Они включают статистический анализ.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FD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Какие из перечисленных критериев являются важными для оценки качества научного исследования?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Объем работы в страницах;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Достоверность результатов;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Новизна полученных данных;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Красота графиков;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Д) Обоснованность выводов.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Б, В, Д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22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Какие из перечисленных элементов являются частью введения к научно-исследовательской работе?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Актуальность;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Подведение предварительных итогов;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Объект и предмет исследования;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Список литературы;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Д) Цель и задачи.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А, В, Д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FD9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795FD9" w:rsidRPr="00795FD9" w:rsidRDefault="00C9575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23</w:t>
            </w:r>
            <w:r w:rsidR="00795FD9" w:rsidRPr="00795FD9">
              <w:rPr>
                <w:rFonts w:ascii="Times New Roman" w:hAnsi="Times New Roman"/>
                <w:sz w:val="24"/>
                <w:szCs w:val="24"/>
              </w:rPr>
              <w:t xml:space="preserve">. Установите последовательность уровней организации научного знания (от низшего к высшему):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А) Научная теория;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Б) Эмпирический факт;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В) Научная гипотеза;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 xml:space="preserve">Г) Закон.  </w:t>
            </w:r>
          </w:p>
          <w:p w:rsidR="00795FD9" w:rsidRPr="00795FD9" w:rsidRDefault="00795FD9" w:rsidP="00795FD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795FD9">
              <w:rPr>
                <w:rFonts w:ascii="Times New Roman" w:hAnsi="Times New Roman"/>
                <w:sz w:val="24"/>
                <w:szCs w:val="24"/>
              </w:rPr>
              <w:t>Ключ: Б, Г, В, А</w:t>
            </w:r>
          </w:p>
        </w:tc>
      </w:tr>
      <w:tr w:rsidR="00795FD9" w:rsidTr="00EE36DB">
        <w:tc>
          <w:tcPr>
            <w:tcW w:w="3936" w:type="dxa"/>
          </w:tcPr>
          <w:p w:rsidR="00795FD9" w:rsidRPr="00795FD9" w:rsidRDefault="00795FD9" w:rsidP="00795FD9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5F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795FD9" w:rsidRPr="00795FD9" w:rsidRDefault="00795FD9" w:rsidP="00795FD9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F8178F" w:rsidRPr="00F8178F" w:rsidRDefault="00F8178F" w:rsidP="00F817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78F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F8178F" w:rsidRPr="00F8178F" w:rsidRDefault="00C95759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24</w:t>
            </w:r>
            <w:r w:rsidR="00F8178F" w:rsidRPr="00F8178F">
              <w:rPr>
                <w:rFonts w:ascii="Times New Roman" w:hAnsi="Times New Roman"/>
                <w:sz w:val="24"/>
                <w:szCs w:val="24"/>
              </w:rPr>
              <w:t xml:space="preserve">. Чем характеризуются эмпирические методы исследования?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А) Использованием дедукции;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Б) Совокупностью представлений о реальных экспериментах;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В) Сбором и первичной обработкой данных;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Г) Созданием теорий.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>2</w:t>
            </w:r>
            <w:r w:rsidR="00C95759" w:rsidRPr="00C95759">
              <w:rPr>
                <w:rFonts w:ascii="Times New Roman" w:hAnsi="Times New Roman"/>
                <w:sz w:val="24"/>
                <w:szCs w:val="24"/>
              </w:rPr>
              <w:t>5</w:t>
            </w:r>
            <w:r w:rsidRPr="00F8178F">
              <w:rPr>
                <w:rFonts w:ascii="Times New Roman" w:hAnsi="Times New Roman"/>
                <w:sz w:val="24"/>
                <w:szCs w:val="24"/>
              </w:rPr>
              <w:t xml:space="preserve">. Чем характеризуются теоретические методы исследования?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А) Проведением опросов;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Б) Осмыслением собранного материала, выявлением сущности явлений;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В) Наблюдением за объектами;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Г) Проведением экспериментов.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F8178F" w:rsidRPr="00F8178F" w:rsidRDefault="00C95759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F8178F" w:rsidRPr="00F8178F">
              <w:rPr>
                <w:rFonts w:ascii="Times New Roman" w:hAnsi="Times New Roman"/>
                <w:sz w:val="24"/>
                <w:szCs w:val="24"/>
              </w:rPr>
              <w:t xml:space="preserve">. Какой из перечисленных этапов является заключительным в логике научного исследования?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А) Формулировка гипотезы;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Б) Оформление результатов и формулировка выводов;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В) Выбор методов исследования;  </w:t>
            </w:r>
          </w:p>
          <w:p w:rsidR="00F8178F" w:rsidRPr="00F8178F" w:rsidRDefault="00F8178F" w:rsidP="00F8178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 xml:space="preserve">Г) Проведение эксперимента.  </w:t>
            </w:r>
          </w:p>
          <w:p w:rsidR="00795FD9" w:rsidRPr="00F8178F" w:rsidRDefault="00F8178F" w:rsidP="00C9575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8178F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</w:tc>
      </w:tr>
      <w:tr w:rsidR="002B32DB" w:rsidTr="00EE36DB">
        <w:tc>
          <w:tcPr>
            <w:tcW w:w="3936" w:type="dxa"/>
          </w:tcPr>
          <w:p w:rsidR="002B32DB" w:rsidRPr="002B32DB" w:rsidRDefault="002B32DB" w:rsidP="002B32DB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ОК 09 - Пользоваться профессиональной документацией на государственном и иностранном языках</w:t>
            </w:r>
          </w:p>
          <w:p w:rsidR="002B32DB" w:rsidRPr="002B32DB" w:rsidRDefault="002B32DB" w:rsidP="002B32DB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32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 6.6 - Использовать медицинские информационные системы и информационно-телекоммуникационную сеть «Интернет» в работе</w:t>
            </w:r>
          </w:p>
          <w:p w:rsidR="002B32DB" w:rsidRPr="00795FD9" w:rsidRDefault="002B32DB" w:rsidP="00795FD9">
            <w:pPr>
              <w:suppressAutoHyphens/>
              <w:ind w:right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2" w:type="dxa"/>
          </w:tcPr>
          <w:p w:rsidR="002B32DB" w:rsidRPr="002B32DB" w:rsidRDefault="002B32DB" w:rsidP="002B32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2DB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2B32DB" w:rsidRPr="002B32DB" w:rsidRDefault="00C95759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27</w:t>
            </w:r>
            <w:r w:rsidR="002B32DB" w:rsidRPr="002B32DB">
              <w:rPr>
                <w:rFonts w:ascii="Times New Roman" w:hAnsi="Times New Roman"/>
                <w:sz w:val="24"/>
                <w:szCs w:val="24"/>
              </w:rPr>
              <w:t xml:space="preserve">. Какой принцип научной этики запрещает присвоение чужих идей или текстов?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А) Апробация;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Б) Верификация;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В) Плагиат;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Г) Конфиденциальность.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>2</w:t>
            </w:r>
            <w:r w:rsidR="00C95759" w:rsidRPr="00C95759">
              <w:rPr>
                <w:rFonts w:ascii="Times New Roman" w:hAnsi="Times New Roman"/>
                <w:sz w:val="24"/>
                <w:szCs w:val="24"/>
              </w:rPr>
              <w:t>8</w:t>
            </w:r>
            <w:r w:rsidRPr="002B32DB">
              <w:rPr>
                <w:rFonts w:ascii="Times New Roman" w:hAnsi="Times New Roman"/>
                <w:sz w:val="24"/>
                <w:szCs w:val="24"/>
              </w:rPr>
              <w:t xml:space="preserve">. Что такое «верификация» научного знания?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А) Его опровержение;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Б) Его практическое применение;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В) Его проверка и подтверждение;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Г) Его публикация.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2B32DB" w:rsidRPr="002B32DB" w:rsidRDefault="00C95759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29</w:t>
            </w:r>
            <w:r w:rsidR="002B32DB" w:rsidRPr="002B32DB">
              <w:rPr>
                <w:rFonts w:ascii="Times New Roman" w:hAnsi="Times New Roman"/>
                <w:sz w:val="24"/>
                <w:szCs w:val="24"/>
              </w:rPr>
              <w:t xml:space="preserve">. Что из перечисленного является признаком актуальности научного исследования?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А) Личная заинтересованность автора;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Б) Необходимость решения проблемы для общества или науки;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В) Простота выполнения исследования;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Г) Большой объем собранного материала.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2DB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B32DB" w:rsidRPr="002B32DB" w:rsidRDefault="00C95759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30</w:t>
            </w:r>
            <w:r w:rsidR="002B32DB" w:rsidRPr="002B32DB">
              <w:rPr>
                <w:rFonts w:ascii="Times New Roman" w:hAnsi="Times New Roman"/>
                <w:sz w:val="24"/>
                <w:szCs w:val="24"/>
              </w:rPr>
              <w:t xml:space="preserve">. Какие из перечисленных критериев являются важными при выборе темы исследования?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А) Актуальность;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Б) Личный интерес исследователя;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В) Наличие необходимых ресурсов и компетенций;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Г) Модное направление;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 xml:space="preserve">Д) Ожидаемая простота достижения результата.  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  <w:p w:rsidR="002B32DB" w:rsidRPr="002B32DB" w:rsidRDefault="002B32DB" w:rsidP="002B32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2D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2B32DB" w:rsidRDefault="00C95759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95759">
              <w:rPr>
                <w:rFonts w:ascii="Times New Roman" w:hAnsi="Times New Roman"/>
                <w:sz w:val="24"/>
                <w:szCs w:val="24"/>
              </w:rPr>
              <w:t>31</w:t>
            </w:r>
            <w:r w:rsidR="002B32DB" w:rsidRPr="002B32DB">
              <w:rPr>
                <w:rFonts w:ascii="Times New Roman" w:hAnsi="Times New Roman"/>
                <w:sz w:val="24"/>
                <w:szCs w:val="24"/>
              </w:rPr>
              <w:t>. Установите соответствие между страт</w:t>
            </w:r>
            <w:r w:rsidR="002B32DB">
              <w:rPr>
                <w:rFonts w:ascii="Times New Roman" w:hAnsi="Times New Roman"/>
                <w:sz w:val="24"/>
                <w:szCs w:val="24"/>
              </w:rPr>
              <w:t>егией исследования и её сутью: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9"/>
              <w:gridCol w:w="7892"/>
            </w:tblGrid>
            <w:tr w:rsidR="002B32DB" w:rsidTr="002B32DB">
              <w:tc>
                <w:tcPr>
                  <w:tcW w:w="2869" w:type="dxa"/>
                </w:tcPr>
                <w:p w:rsidR="002B32DB" w:rsidRPr="002B32DB" w:rsidRDefault="002B32DB" w:rsidP="002B32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Поперечное исследование (срез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 xml:space="preserve">;  </w:t>
                  </w:r>
                </w:p>
                <w:p w:rsidR="002B32DB" w:rsidRPr="002B32DB" w:rsidRDefault="002B32DB" w:rsidP="002B32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Лонгитюдное исследование;  </w:t>
                  </w:r>
                </w:p>
                <w:p w:rsidR="002B32DB" w:rsidRPr="002B32DB" w:rsidRDefault="002B32DB" w:rsidP="002B32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Сравнительное исследование;  </w:t>
                  </w:r>
                </w:p>
                <w:p w:rsidR="002B32DB" w:rsidRDefault="002B32DB" w:rsidP="002B32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Кейс-стади (case study..  </w:t>
                  </w:r>
                </w:p>
              </w:tc>
              <w:tc>
                <w:tcPr>
                  <w:tcW w:w="7892" w:type="dxa"/>
                </w:tcPr>
                <w:p w:rsidR="002B32DB" w:rsidRPr="002B32DB" w:rsidRDefault="002B32DB" w:rsidP="002B32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Изучение одного или нескольких объектов на протяжении длительного времени;  </w:t>
                  </w:r>
                </w:p>
                <w:p w:rsidR="002B32DB" w:rsidRPr="002B32DB" w:rsidRDefault="002B32DB" w:rsidP="002B32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Одномоментное изучение различных объектов для выявления различий;  </w:t>
                  </w:r>
                </w:p>
                <w:p w:rsidR="002B32DB" w:rsidRPr="002B32DB" w:rsidRDefault="002B32DB" w:rsidP="002B32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Детальное, глубокое изучение отдельного случая (явления, объекта, сообщества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.)</w:t>
                  </w: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 xml:space="preserve">;  </w:t>
                  </w:r>
                </w:p>
                <w:p w:rsidR="002B32DB" w:rsidRDefault="002B32DB" w:rsidP="002B32DB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B32D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Сопоставление состояний, характеристик или параметров двух и более объектов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выявления сходств и различий.  </w:t>
                  </w:r>
                </w:p>
              </w:tc>
            </w:tr>
          </w:tbl>
          <w:p w:rsidR="002B32DB" w:rsidRPr="002B32DB" w:rsidRDefault="002B32DB" w:rsidP="002B32DB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2B32DB">
              <w:rPr>
                <w:rFonts w:ascii="Times New Roman" w:hAnsi="Times New Roman"/>
                <w:sz w:val="24"/>
                <w:szCs w:val="24"/>
              </w:rPr>
              <w:t>Ключ: 1–Б, 2–А, 3–Г, 4–В</w:t>
            </w:r>
          </w:p>
        </w:tc>
      </w:tr>
    </w:tbl>
    <w:p w:rsidR="00CD3D98" w:rsidRDefault="00CD3D98" w:rsidP="005F5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A4291" w:rsidRDefault="00DA4291" w:rsidP="005F5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A4291" w:rsidRDefault="00DA4291" w:rsidP="005F5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A4291" w:rsidRDefault="00DA4291" w:rsidP="005F5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DA4291" w:rsidSect="00CD3D98">
          <w:pgSz w:w="16838" w:h="11906" w:orient="landscape"/>
          <w:pgMar w:top="851" w:right="1134" w:bottom="567" w:left="992" w:header="709" w:footer="709" w:gutter="0"/>
          <w:cols w:space="708"/>
          <w:docGrid w:linePitch="360"/>
        </w:sectPr>
      </w:pPr>
    </w:p>
    <w:p w:rsidR="00DF4EA7" w:rsidRPr="00852720" w:rsidRDefault="00DF4EA7">
      <w:pPr>
        <w:rPr>
          <w:rFonts w:ascii="Times New Roman" w:hAnsi="Times New Roman" w:cs="Times New Roman"/>
          <w:sz w:val="24"/>
          <w:szCs w:val="24"/>
        </w:rPr>
      </w:pPr>
    </w:p>
    <w:sectPr w:rsidR="00DF4EA7" w:rsidRPr="00852720" w:rsidSect="00CD3D98">
      <w:pgSz w:w="11906" w:h="16838"/>
      <w:pgMar w:top="1134" w:right="567" w:bottom="99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06F9"/>
    <w:multiLevelType w:val="multilevel"/>
    <w:tmpl w:val="6324BECE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71936"/>
    <w:multiLevelType w:val="hybridMultilevel"/>
    <w:tmpl w:val="B1AEC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75EC0"/>
    <w:multiLevelType w:val="hybridMultilevel"/>
    <w:tmpl w:val="5B10EDB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70D95"/>
    <w:multiLevelType w:val="multilevel"/>
    <w:tmpl w:val="65D03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084E7B"/>
    <w:multiLevelType w:val="hybridMultilevel"/>
    <w:tmpl w:val="CB762972"/>
    <w:lvl w:ilvl="0" w:tplc="949A6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3B812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A521B"/>
    <w:multiLevelType w:val="multilevel"/>
    <w:tmpl w:val="859AF700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742A85"/>
    <w:multiLevelType w:val="multilevel"/>
    <w:tmpl w:val="B26EACBA"/>
    <w:lvl w:ilvl="0">
      <w:start w:val="46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>
    <w:nsid w:val="3AD70D60"/>
    <w:multiLevelType w:val="hybridMultilevel"/>
    <w:tmpl w:val="437A2A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6398D"/>
    <w:multiLevelType w:val="multilevel"/>
    <w:tmpl w:val="1FB60A70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3B00F0"/>
    <w:multiLevelType w:val="multilevel"/>
    <w:tmpl w:val="6ED4313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112E6C"/>
    <w:multiLevelType w:val="multilevel"/>
    <w:tmpl w:val="5664A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721517"/>
    <w:multiLevelType w:val="multilevel"/>
    <w:tmpl w:val="859AF700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3B65BF"/>
    <w:multiLevelType w:val="hybridMultilevel"/>
    <w:tmpl w:val="5226E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1F1C3E"/>
    <w:multiLevelType w:val="hybridMultilevel"/>
    <w:tmpl w:val="CBD2F4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67185"/>
    <w:multiLevelType w:val="multilevel"/>
    <w:tmpl w:val="94006106"/>
    <w:lvl w:ilvl="0">
      <w:start w:val="56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2"/>
  </w:num>
  <w:num w:numId="5">
    <w:abstractNumId w:val="1"/>
  </w:num>
  <w:num w:numId="6">
    <w:abstractNumId w:val="12"/>
  </w:num>
  <w:num w:numId="7">
    <w:abstractNumId w:val="6"/>
    <w:lvlOverride w:ilvl="0"/>
    <w:lvlOverride w:ilvl="1">
      <w:startOverride w:val="1"/>
    </w:lvlOverride>
  </w:num>
  <w:num w:numId="8">
    <w:abstractNumId w:val="14"/>
    <w:lvlOverride w:ilvl="0"/>
    <w:lvlOverride w:ilvl="1">
      <w:startOverride w:val="1"/>
    </w:lvlOverride>
  </w:num>
  <w:num w:numId="9">
    <w:abstractNumId w:val="11"/>
    <w:lvlOverride w:ilvl="0"/>
    <w:lvlOverride w:ilvl="1">
      <w:startOverride w:val="1"/>
    </w:lvlOverride>
  </w:num>
  <w:num w:numId="10">
    <w:abstractNumId w:val="14"/>
  </w:num>
  <w:num w:numId="11">
    <w:abstractNumId w:val="5"/>
  </w:num>
  <w:num w:numId="12">
    <w:abstractNumId w:val="8"/>
    <w:lvlOverride w:ilvl="0"/>
    <w:lvlOverride w:ilvl="1">
      <w:startOverride w:val="1"/>
    </w:lvlOverride>
  </w:num>
  <w:num w:numId="13">
    <w:abstractNumId w:val="8"/>
    <w:lvlOverride w:ilvl="0"/>
    <w:lvlOverride w:ilvl="1">
      <w:startOverride w:val="1"/>
    </w:lvlOverride>
  </w:num>
  <w:num w:numId="14">
    <w:abstractNumId w:val="8"/>
    <w:lvlOverride w:ilvl="0"/>
    <w:lvlOverride w:ilvl="1">
      <w:startOverride w:val="1"/>
    </w:lvlOverride>
  </w:num>
  <w:num w:numId="15">
    <w:abstractNumId w:val="10"/>
  </w:num>
  <w:num w:numId="16">
    <w:abstractNumId w:val="9"/>
  </w:num>
  <w:num w:numId="17">
    <w:abstractNumId w:val="0"/>
    <w:lvlOverride w:ilvl="0"/>
    <w:lvlOverride w:ilvl="1">
      <w:startOverride w:val="1"/>
    </w:lvlOverride>
  </w:num>
  <w:num w:numId="18">
    <w:abstractNumId w:val="0"/>
    <w:lvlOverride w:ilvl="0"/>
    <w:lvlOverride w:ilvl="1">
      <w:startOverride w:val="2"/>
    </w:lvlOverride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5204"/>
    <w:rsid w:val="00005061"/>
    <w:rsid w:val="00014B65"/>
    <w:rsid w:val="000160DD"/>
    <w:rsid w:val="000265DB"/>
    <w:rsid w:val="00035996"/>
    <w:rsid w:val="00051674"/>
    <w:rsid w:val="000537E9"/>
    <w:rsid w:val="00067907"/>
    <w:rsid w:val="000823E4"/>
    <w:rsid w:val="0009125F"/>
    <w:rsid w:val="000976D5"/>
    <w:rsid w:val="000A1D99"/>
    <w:rsid w:val="000B137F"/>
    <w:rsid w:val="000D5E1B"/>
    <w:rsid w:val="0010464F"/>
    <w:rsid w:val="001158A1"/>
    <w:rsid w:val="00121786"/>
    <w:rsid w:val="0012678D"/>
    <w:rsid w:val="00126CE5"/>
    <w:rsid w:val="001446B9"/>
    <w:rsid w:val="00154463"/>
    <w:rsid w:val="00191B74"/>
    <w:rsid w:val="0019234C"/>
    <w:rsid w:val="00192657"/>
    <w:rsid w:val="00195D50"/>
    <w:rsid w:val="00196FCC"/>
    <w:rsid w:val="001A22C0"/>
    <w:rsid w:val="001A55C6"/>
    <w:rsid w:val="001A7B39"/>
    <w:rsid w:val="001B4D43"/>
    <w:rsid w:val="001F02D7"/>
    <w:rsid w:val="001F0B04"/>
    <w:rsid w:val="00204A40"/>
    <w:rsid w:val="0020546C"/>
    <w:rsid w:val="00224F03"/>
    <w:rsid w:val="00227C83"/>
    <w:rsid w:val="0023005B"/>
    <w:rsid w:val="0023204E"/>
    <w:rsid w:val="0023221C"/>
    <w:rsid w:val="00233890"/>
    <w:rsid w:val="00253CC1"/>
    <w:rsid w:val="0025473C"/>
    <w:rsid w:val="0027428C"/>
    <w:rsid w:val="002905E3"/>
    <w:rsid w:val="002B32DB"/>
    <w:rsid w:val="002B5A07"/>
    <w:rsid w:val="002C0311"/>
    <w:rsid w:val="002D673B"/>
    <w:rsid w:val="002E6F38"/>
    <w:rsid w:val="002F22A5"/>
    <w:rsid w:val="002F7CCA"/>
    <w:rsid w:val="00301D31"/>
    <w:rsid w:val="00325C58"/>
    <w:rsid w:val="00330DF2"/>
    <w:rsid w:val="00373A75"/>
    <w:rsid w:val="003823FB"/>
    <w:rsid w:val="0038250A"/>
    <w:rsid w:val="003849A7"/>
    <w:rsid w:val="00390021"/>
    <w:rsid w:val="003A3036"/>
    <w:rsid w:val="003A4D6F"/>
    <w:rsid w:val="003A6DFD"/>
    <w:rsid w:val="003B09D0"/>
    <w:rsid w:val="003C0CFB"/>
    <w:rsid w:val="003C102A"/>
    <w:rsid w:val="003F4DC9"/>
    <w:rsid w:val="0040656A"/>
    <w:rsid w:val="0042392D"/>
    <w:rsid w:val="00426093"/>
    <w:rsid w:val="00434D69"/>
    <w:rsid w:val="00435DA0"/>
    <w:rsid w:val="00440CEA"/>
    <w:rsid w:val="00444DFB"/>
    <w:rsid w:val="0045092D"/>
    <w:rsid w:val="004562B8"/>
    <w:rsid w:val="004600C5"/>
    <w:rsid w:val="00463353"/>
    <w:rsid w:val="00470E2D"/>
    <w:rsid w:val="004760C2"/>
    <w:rsid w:val="004840DB"/>
    <w:rsid w:val="004900E5"/>
    <w:rsid w:val="004968BD"/>
    <w:rsid w:val="00524B75"/>
    <w:rsid w:val="00525072"/>
    <w:rsid w:val="0053055E"/>
    <w:rsid w:val="005428D0"/>
    <w:rsid w:val="00550F9C"/>
    <w:rsid w:val="00590376"/>
    <w:rsid w:val="00596B6C"/>
    <w:rsid w:val="005A18FF"/>
    <w:rsid w:val="005A2E62"/>
    <w:rsid w:val="005A7B3D"/>
    <w:rsid w:val="005B198F"/>
    <w:rsid w:val="005C5749"/>
    <w:rsid w:val="005D3DF0"/>
    <w:rsid w:val="005D495F"/>
    <w:rsid w:val="005E6D06"/>
    <w:rsid w:val="005F5204"/>
    <w:rsid w:val="00614DAD"/>
    <w:rsid w:val="00620776"/>
    <w:rsid w:val="0063321F"/>
    <w:rsid w:val="006357B3"/>
    <w:rsid w:val="006424A4"/>
    <w:rsid w:val="00642A7B"/>
    <w:rsid w:val="0064654B"/>
    <w:rsid w:val="006643C0"/>
    <w:rsid w:val="00685C3C"/>
    <w:rsid w:val="00691A19"/>
    <w:rsid w:val="006B0F73"/>
    <w:rsid w:val="006C0A0D"/>
    <w:rsid w:val="006D3CED"/>
    <w:rsid w:val="006E4518"/>
    <w:rsid w:val="006E6DDD"/>
    <w:rsid w:val="006F19AE"/>
    <w:rsid w:val="006F27F2"/>
    <w:rsid w:val="007022E4"/>
    <w:rsid w:val="00720779"/>
    <w:rsid w:val="007274F4"/>
    <w:rsid w:val="00763B05"/>
    <w:rsid w:val="007763E6"/>
    <w:rsid w:val="00793773"/>
    <w:rsid w:val="00793AC8"/>
    <w:rsid w:val="00795FD9"/>
    <w:rsid w:val="007A4770"/>
    <w:rsid w:val="007A59AC"/>
    <w:rsid w:val="007B4949"/>
    <w:rsid w:val="007C0019"/>
    <w:rsid w:val="007D25AB"/>
    <w:rsid w:val="007D3139"/>
    <w:rsid w:val="007E2D04"/>
    <w:rsid w:val="007F02CD"/>
    <w:rsid w:val="008132D8"/>
    <w:rsid w:val="00814078"/>
    <w:rsid w:val="0082402E"/>
    <w:rsid w:val="00827574"/>
    <w:rsid w:val="008436D4"/>
    <w:rsid w:val="0084409D"/>
    <w:rsid w:val="00844D3A"/>
    <w:rsid w:val="00852720"/>
    <w:rsid w:val="00867EC0"/>
    <w:rsid w:val="00874348"/>
    <w:rsid w:val="008803BC"/>
    <w:rsid w:val="00891D57"/>
    <w:rsid w:val="008A24D5"/>
    <w:rsid w:val="008A7529"/>
    <w:rsid w:val="008C3B51"/>
    <w:rsid w:val="008D639C"/>
    <w:rsid w:val="008E0044"/>
    <w:rsid w:val="008E32AC"/>
    <w:rsid w:val="008E7314"/>
    <w:rsid w:val="008F4415"/>
    <w:rsid w:val="00901975"/>
    <w:rsid w:val="00903DFA"/>
    <w:rsid w:val="00907DB4"/>
    <w:rsid w:val="00916D0C"/>
    <w:rsid w:val="0092466B"/>
    <w:rsid w:val="009433CE"/>
    <w:rsid w:val="00946EA2"/>
    <w:rsid w:val="009536E6"/>
    <w:rsid w:val="0095397B"/>
    <w:rsid w:val="00957B48"/>
    <w:rsid w:val="00960474"/>
    <w:rsid w:val="00961FC4"/>
    <w:rsid w:val="00966CA6"/>
    <w:rsid w:val="0097701C"/>
    <w:rsid w:val="009A59BC"/>
    <w:rsid w:val="009B2A91"/>
    <w:rsid w:val="009B6A67"/>
    <w:rsid w:val="009B6DB9"/>
    <w:rsid w:val="009B7B72"/>
    <w:rsid w:val="009C173F"/>
    <w:rsid w:val="009C25CB"/>
    <w:rsid w:val="009F0849"/>
    <w:rsid w:val="009F2543"/>
    <w:rsid w:val="009F4985"/>
    <w:rsid w:val="009F611D"/>
    <w:rsid w:val="00A02358"/>
    <w:rsid w:val="00A05EDB"/>
    <w:rsid w:val="00A07914"/>
    <w:rsid w:val="00A1232E"/>
    <w:rsid w:val="00A134E7"/>
    <w:rsid w:val="00A2702F"/>
    <w:rsid w:val="00A3308A"/>
    <w:rsid w:val="00A36E03"/>
    <w:rsid w:val="00A41FAD"/>
    <w:rsid w:val="00A54449"/>
    <w:rsid w:val="00A546A7"/>
    <w:rsid w:val="00A57EB6"/>
    <w:rsid w:val="00A66B30"/>
    <w:rsid w:val="00A67A16"/>
    <w:rsid w:val="00A80167"/>
    <w:rsid w:val="00A97E4E"/>
    <w:rsid w:val="00AA5BF0"/>
    <w:rsid w:val="00AA7578"/>
    <w:rsid w:val="00AC4FE9"/>
    <w:rsid w:val="00AE6026"/>
    <w:rsid w:val="00B103AF"/>
    <w:rsid w:val="00B16EFB"/>
    <w:rsid w:val="00B42354"/>
    <w:rsid w:val="00B52B93"/>
    <w:rsid w:val="00B572DE"/>
    <w:rsid w:val="00B90E70"/>
    <w:rsid w:val="00B93B37"/>
    <w:rsid w:val="00BA6AE0"/>
    <w:rsid w:val="00BC2329"/>
    <w:rsid w:val="00BC57A3"/>
    <w:rsid w:val="00BD46BB"/>
    <w:rsid w:val="00BD6125"/>
    <w:rsid w:val="00BF5C80"/>
    <w:rsid w:val="00C06FAC"/>
    <w:rsid w:val="00C0737B"/>
    <w:rsid w:val="00C0788F"/>
    <w:rsid w:val="00C2330D"/>
    <w:rsid w:val="00C321A4"/>
    <w:rsid w:val="00C332F0"/>
    <w:rsid w:val="00C415A4"/>
    <w:rsid w:val="00C43ADA"/>
    <w:rsid w:val="00C45569"/>
    <w:rsid w:val="00C51705"/>
    <w:rsid w:val="00C6140C"/>
    <w:rsid w:val="00C67DF2"/>
    <w:rsid w:val="00C7076F"/>
    <w:rsid w:val="00C93157"/>
    <w:rsid w:val="00C93F57"/>
    <w:rsid w:val="00C95759"/>
    <w:rsid w:val="00CA1BB3"/>
    <w:rsid w:val="00CB47D6"/>
    <w:rsid w:val="00CB6B59"/>
    <w:rsid w:val="00CC4DC9"/>
    <w:rsid w:val="00CD3B9C"/>
    <w:rsid w:val="00CD3D98"/>
    <w:rsid w:val="00CE5065"/>
    <w:rsid w:val="00CE5E4F"/>
    <w:rsid w:val="00CF46AF"/>
    <w:rsid w:val="00D058F4"/>
    <w:rsid w:val="00D10E5F"/>
    <w:rsid w:val="00D11AF0"/>
    <w:rsid w:val="00D37F58"/>
    <w:rsid w:val="00D461A0"/>
    <w:rsid w:val="00D46A5C"/>
    <w:rsid w:val="00D62E50"/>
    <w:rsid w:val="00D66B33"/>
    <w:rsid w:val="00D72FAC"/>
    <w:rsid w:val="00D73903"/>
    <w:rsid w:val="00D82774"/>
    <w:rsid w:val="00D95E51"/>
    <w:rsid w:val="00DA4291"/>
    <w:rsid w:val="00DA69A0"/>
    <w:rsid w:val="00DB65FB"/>
    <w:rsid w:val="00DD47FE"/>
    <w:rsid w:val="00DD6CCC"/>
    <w:rsid w:val="00DE2D71"/>
    <w:rsid w:val="00DE5CA2"/>
    <w:rsid w:val="00DF4EA7"/>
    <w:rsid w:val="00E070C5"/>
    <w:rsid w:val="00E32DC7"/>
    <w:rsid w:val="00E37DC6"/>
    <w:rsid w:val="00E604D4"/>
    <w:rsid w:val="00E609DE"/>
    <w:rsid w:val="00E666AC"/>
    <w:rsid w:val="00E67B52"/>
    <w:rsid w:val="00E843B0"/>
    <w:rsid w:val="00E940F8"/>
    <w:rsid w:val="00E95A9D"/>
    <w:rsid w:val="00EB4E85"/>
    <w:rsid w:val="00EC73E5"/>
    <w:rsid w:val="00ED3247"/>
    <w:rsid w:val="00EE36DB"/>
    <w:rsid w:val="00F01441"/>
    <w:rsid w:val="00F0728D"/>
    <w:rsid w:val="00F15B1B"/>
    <w:rsid w:val="00F26538"/>
    <w:rsid w:val="00F4211F"/>
    <w:rsid w:val="00F51A61"/>
    <w:rsid w:val="00F573ED"/>
    <w:rsid w:val="00F6727D"/>
    <w:rsid w:val="00F8178F"/>
    <w:rsid w:val="00F87F45"/>
    <w:rsid w:val="00FC1553"/>
    <w:rsid w:val="00FC7F83"/>
    <w:rsid w:val="00FD3A14"/>
    <w:rsid w:val="00FD5207"/>
    <w:rsid w:val="00FD72AE"/>
    <w:rsid w:val="00FE26D9"/>
    <w:rsid w:val="00FE284C"/>
    <w:rsid w:val="00FF4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2D6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3">
    <w:name w:val="Strong"/>
    <w:basedOn w:val="a0"/>
    <w:uiPriority w:val="22"/>
    <w:qFormat/>
    <w:rsid w:val="002D673B"/>
    <w:rPr>
      <w:b/>
      <w:bCs/>
    </w:rPr>
  </w:style>
  <w:style w:type="paragraph" w:styleId="a4">
    <w:name w:val="List Paragraph"/>
    <w:basedOn w:val="a"/>
    <w:uiPriority w:val="34"/>
    <w:qFormat/>
    <w:rsid w:val="00192657"/>
    <w:pPr>
      <w:ind w:left="720"/>
      <w:contextualSpacing/>
    </w:pPr>
  </w:style>
  <w:style w:type="table" w:styleId="a5">
    <w:name w:val="Table Grid"/>
    <w:basedOn w:val="a1"/>
    <w:uiPriority w:val="59"/>
    <w:rsid w:val="00CD3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5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39AEF-71A7-4121-B353-E770599CE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17</Pages>
  <Words>3203</Words>
  <Characters>18260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Чабанец Елена Алексеевна</cp:lastModifiedBy>
  <cp:revision>340</cp:revision>
  <dcterms:created xsi:type="dcterms:W3CDTF">2025-11-19T15:40:00Z</dcterms:created>
  <dcterms:modified xsi:type="dcterms:W3CDTF">2026-03-24T07:04:00Z</dcterms:modified>
</cp:coreProperties>
</file>